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52A5" w14:textId="77777777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0A1AEA">
        <w:rPr>
          <w:rFonts w:ascii="Verdana" w:hAnsi="Verdana" w:cs="Times New Roman"/>
          <w:b/>
          <w:bCs/>
          <w:sz w:val="18"/>
          <w:szCs w:val="18"/>
        </w:rPr>
        <w:t>UNITED STATES-INDIA EDUCATIONAL FOUNDATION</w:t>
      </w:r>
    </w:p>
    <w:p w14:paraId="4A0E5EAE" w14:textId="77777777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Fulbright House, 12 Hailey Road, New Delhi 110 001</w:t>
      </w:r>
    </w:p>
    <w:p w14:paraId="245311C7" w14:textId="681EB4AE" w:rsidR="00171857" w:rsidRPr="000A1AEA" w:rsidRDefault="003B277F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  <w:r>
        <w:rPr>
          <w:rFonts w:ascii="Verdana" w:hAnsi="Verdana" w:cs="Times New Roman"/>
          <w:b/>
          <w:bCs/>
          <w:sz w:val="20"/>
          <w:szCs w:val="20"/>
          <w:u w:val="single"/>
        </w:rPr>
        <w:t>2025</w:t>
      </w:r>
      <w:r w:rsidR="00171857" w:rsidRPr="000A1AEA">
        <w:rPr>
          <w:rFonts w:ascii="Verdana" w:hAnsi="Verdana" w:cs="Times New Roman"/>
          <w:b/>
          <w:bCs/>
          <w:sz w:val="20"/>
          <w:szCs w:val="20"/>
          <w:u w:val="single"/>
        </w:rPr>
        <w:t>-</w:t>
      </w:r>
      <w:r>
        <w:rPr>
          <w:rFonts w:ascii="Verdana" w:hAnsi="Verdana" w:cs="Times New Roman"/>
          <w:b/>
          <w:bCs/>
          <w:sz w:val="20"/>
          <w:szCs w:val="20"/>
          <w:u w:val="single"/>
        </w:rPr>
        <w:t>2026</w:t>
      </w:r>
      <w:r w:rsidR="00171857" w:rsidRPr="000A1AEA">
        <w:rPr>
          <w:rFonts w:ascii="Verdana" w:hAnsi="Verdana" w:cs="Times New Roman"/>
          <w:b/>
          <w:bCs/>
          <w:sz w:val="20"/>
          <w:szCs w:val="20"/>
          <w:u w:val="single"/>
        </w:rPr>
        <w:t xml:space="preserve"> Fulbright-Nehru </w:t>
      </w:r>
      <w:r w:rsidR="000A1AEA" w:rsidRPr="000A1AEA">
        <w:rPr>
          <w:rFonts w:ascii="Verdana" w:hAnsi="Verdana" w:cs="Times New Roman"/>
          <w:b/>
          <w:bCs/>
          <w:sz w:val="20"/>
          <w:szCs w:val="20"/>
          <w:u w:val="single"/>
        </w:rPr>
        <w:t>Academic and Professional Excellence</w:t>
      </w:r>
      <w:r w:rsidR="00171857" w:rsidRPr="000A1AEA">
        <w:rPr>
          <w:rFonts w:ascii="Verdana" w:hAnsi="Verdana" w:cs="Times New Roman"/>
          <w:b/>
          <w:bCs/>
          <w:sz w:val="20"/>
          <w:szCs w:val="20"/>
          <w:u w:val="single"/>
        </w:rPr>
        <w:t xml:space="preserve"> Fellowships</w:t>
      </w:r>
    </w:p>
    <w:p w14:paraId="21DDCD98" w14:textId="17C7D2B4" w:rsidR="00171857" w:rsidRPr="000A1AEA" w:rsidRDefault="00FF6452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F-N APE</w:t>
      </w:r>
      <w:r w:rsidR="00171857" w:rsidRPr="000A1AEA">
        <w:rPr>
          <w:rFonts w:ascii="Verdana" w:hAnsi="Verdana" w:cs="Times New Roman"/>
          <w:sz w:val="18"/>
          <w:szCs w:val="18"/>
        </w:rPr>
        <w:t xml:space="preserve"> Applicant Annexure</w:t>
      </w:r>
    </w:p>
    <w:p w14:paraId="0748DB94" w14:textId="77777777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14:paraId="7EDEC486" w14:textId="20CF47B4" w:rsidR="00171857" w:rsidRPr="000A1AEA" w:rsidRDefault="00171857" w:rsidP="00171857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0A1AEA">
        <w:rPr>
          <w:rFonts w:ascii="Verdana" w:hAnsi="Verdana" w:cs="Times New Roman"/>
          <w:sz w:val="16"/>
          <w:szCs w:val="16"/>
        </w:rPr>
        <w:t xml:space="preserve">(Instructions to the applicant: It is mandatory to complete the applicant annexure form. Complete the applicant annexure electronically, save, and upload the completed annexure on </w:t>
      </w:r>
      <w:r w:rsidRPr="000A1AEA">
        <w:rPr>
          <w:rFonts w:ascii="Verdana" w:hAnsi="Verdana" w:cs="Times New Roman"/>
          <w:b/>
          <w:bCs/>
          <w:sz w:val="16"/>
          <w:szCs w:val="16"/>
        </w:rPr>
        <w:t>Page: Additional Information</w:t>
      </w:r>
      <w:r w:rsidRPr="000A1AEA">
        <w:rPr>
          <w:rFonts w:ascii="Verdana" w:hAnsi="Verdana" w:cs="Times New Roman"/>
          <w:sz w:val="16"/>
          <w:szCs w:val="16"/>
        </w:rPr>
        <w:t xml:space="preserve"> under Country-Specific Materials of your online application)</w:t>
      </w:r>
    </w:p>
    <w:p w14:paraId="5203D4BB" w14:textId="7804FA2C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14:paraId="2691DC2F" w14:textId="7297DC58" w:rsidR="003B277F" w:rsidRPr="006E248B" w:rsidRDefault="003B277F" w:rsidP="003B277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bookmarkStart w:id="0" w:name="_Hlk156994309"/>
      <w:r w:rsidRPr="006E248B">
        <w:rPr>
          <w:rFonts w:ascii="Verdana" w:hAnsi="Verdana" w:cs="Times New Roman"/>
          <w:sz w:val="18"/>
          <w:szCs w:val="18"/>
        </w:rPr>
        <w:t>Please specify the field in which you are applying for the fellowship. Please note that these fields may not exactly match the fields listed in the online application form.</w:t>
      </w:r>
    </w:p>
    <w:p w14:paraId="44B8B1BE" w14:textId="77777777" w:rsidR="003B277F" w:rsidRPr="006E248B" w:rsidRDefault="003B277F" w:rsidP="003B277F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5DDBCBE5" w14:textId="0CA6343D" w:rsidR="003B277F" w:rsidRDefault="00FF6452" w:rsidP="003B277F">
      <w:pPr>
        <w:pStyle w:val="ListParagraph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bookmarkStart w:id="1" w:name="_Hlk155277510"/>
      <w:r>
        <w:rPr>
          <w:rFonts w:ascii="Verdana" w:hAnsi="Verdana" w:cs="Times New Roman"/>
          <w:b/>
          <w:bCs/>
          <w:sz w:val="18"/>
          <w:szCs w:val="18"/>
        </w:rPr>
        <w:t xml:space="preserve">USIEF </w:t>
      </w:r>
      <w:r w:rsidR="009B4E0F">
        <w:rPr>
          <w:rFonts w:ascii="Verdana" w:hAnsi="Verdana" w:cs="Times New Roman"/>
          <w:b/>
          <w:bCs/>
          <w:sz w:val="18"/>
          <w:szCs w:val="18"/>
        </w:rPr>
        <w:t>e</w:t>
      </w:r>
      <w:r w:rsidR="003B277F" w:rsidRPr="006E248B">
        <w:rPr>
          <w:rFonts w:ascii="Verdana" w:hAnsi="Verdana" w:cs="Times New Roman"/>
          <w:b/>
          <w:bCs/>
          <w:sz w:val="18"/>
          <w:szCs w:val="18"/>
        </w:rPr>
        <w:t xml:space="preserve">ligible fields: </w:t>
      </w:r>
      <w:bookmarkEnd w:id="1"/>
    </w:p>
    <w:p w14:paraId="4747E40E" w14:textId="77777777" w:rsidR="00981F04" w:rsidRPr="00981F04" w:rsidRDefault="00981F04" w:rsidP="003B277F">
      <w:pPr>
        <w:pStyle w:val="ListParagraph"/>
        <w:spacing w:after="0" w:line="240" w:lineRule="auto"/>
        <w:rPr>
          <w:rFonts w:ascii="Verdana" w:hAnsi="Verdana" w:cs="Times New Roman"/>
          <w:b/>
          <w:bCs/>
          <w:sz w:val="6"/>
          <w:szCs w:val="6"/>
        </w:rPr>
      </w:pPr>
    </w:p>
    <w:p w14:paraId="4FFF1780" w14:textId="1CBD09B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Agricultural Sciences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3B277F">
        <w:rPr>
          <w:rFonts w:ascii="Verdana" w:hAnsi="Verdana" w:cs="Times New Roman"/>
          <w:sz w:val="18"/>
          <w:szCs w:val="18"/>
        </w:rPr>
        <w:t>(Animal related)</w:t>
      </w:r>
    </w:p>
    <w:p w14:paraId="08357194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Agricultural Sciences (Plant related)</w:t>
      </w:r>
    </w:p>
    <w:p w14:paraId="0552F9B6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Anthropology</w:t>
      </w:r>
    </w:p>
    <w:p w14:paraId="5B425E68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Bioengineering</w:t>
      </w:r>
    </w:p>
    <w:p w14:paraId="1C2CAAD4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Chemistry</w:t>
      </w:r>
    </w:p>
    <w:p w14:paraId="78A241D5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Computer Science</w:t>
      </w:r>
    </w:p>
    <w:p w14:paraId="03C478C6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Earth Sciences</w:t>
      </w:r>
    </w:p>
    <w:p w14:paraId="235A0917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Economics</w:t>
      </w:r>
    </w:p>
    <w:p w14:paraId="501B83EE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Education Policy and Planning</w:t>
      </w:r>
    </w:p>
    <w:p w14:paraId="4AA133BA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Energy Studies</w:t>
      </w:r>
    </w:p>
    <w:p w14:paraId="254A407C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History</w:t>
      </w:r>
    </w:p>
    <w:p w14:paraId="2C98ADB0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Language/Literature/Linguistics</w:t>
      </w:r>
    </w:p>
    <w:p w14:paraId="784C0E34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Materials Science</w:t>
      </w:r>
    </w:p>
    <w:p w14:paraId="18C9D5DB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Mathematical Sciences</w:t>
      </w:r>
    </w:p>
    <w:p w14:paraId="121DFADE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Neurosciences</w:t>
      </w:r>
    </w:p>
    <w:p w14:paraId="232DD4FE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Performing Arts</w:t>
      </w:r>
    </w:p>
    <w:p w14:paraId="3050CC8C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Physics</w:t>
      </w:r>
    </w:p>
    <w:p w14:paraId="26C3DA26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Political Science</w:t>
      </w:r>
    </w:p>
    <w:p w14:paraId="42949BA0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Psychology</w:t>
      </w:r>
    </w:p>
    <w:p w14:paraId="5A232F53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Public Health</w:t>
      </w:r>
    </w:p>
    <w:p w14:paraId="12DB7A11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Public Policy</w:t>
      </w:r>
    </w:p>
    <w:p w14:paraId="08E69BC5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Sociology</w:t>
      </w:r>
    </w:p>
    <w:p w14:paraId="11F293E2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Urban and Regional Planning</w:t>
      </w:r>
    </w:p>
    <w:p w14:paraId="22200B3D" w14:textId="77777777" w:rsidR="003B277F" w:rsidRPr="003B277F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Visual Arts</w:t>
      </w:r>
    </w:p>
    <w:p w14:paraId="0931E757" w14:textId="425BD73C" w:rsidR="00403FFA" w:rsidRDefault="003B277F" w:rsidP="003B277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Women’s and Gender Studies</w:t>
      </w:r>
    </w:p>
    <w:p w14:paraId="7786F7E4" w14:textId="77777777" w:rsidR="003B277F" w:rsidRDefault="003B277F" w:rsidP="003B277F">
      <w:pPr>
        <w:spacing w:after="0" w:line="240" w:lineRule="auto"/>
        <w:ind w:left="360"/>
        <w:rPr>
          <w:rFonts w:ascii="Verdana" w:hAnsi="Verdana" w:cs="Times New Roman"/>
          <w:sz w:val="18"/>
          <w:szCs w:val="18"/>
        </w:rPr>
      </w:pPr>
    </w:p>
    <w:p w14:paraId="104AA226" w14:textId="53FF1D1B" w:rsidR="00030287" w:rsidRPr="009B4E0F" w:rsidRDefault="00030287" w:rsidP="00030287">
      <w:pPr>
        <w:spacing w:after="0" w:line="240" w:lineRule="auto"/>
        <w:ind w:left="360" w:firstLine="360"/>
        <w:rPr>
          <w:rFonts w:ascii="Verdana" w:hAnsi="Verdana" w:cs="Times New Roman"/>
          <w:b/>
          <w:bCs/>
          <w:sz w:val="18"/>
          <w:szCs w:val="18"/>
        </w:rPr>
      </w:pPr>
      <w:r w:rsidRPr="009B4E0F">
        <w:rPr>
          <w:rFonts w:ascii="Verdana" w:hAnsi="Verdana" w:cs="Times New Roman"/>
          <w:b/>
          <w:bCs/>
          <w:sz w:val="18"/>
          <w:szCs w:val="18"/>
        </w:rPr>
        <w:t>Write the appropriate field from the list above in the space given:</w:t>
      </w:r>
    </w:p>
    <w:p w14:paraId="621FFAEA" w14:textId="77777777" w:rsidR="00030287" w:rsidRDefault="00030287" w:rsidP="00030287">
      <w:pPr>
        <w:spacing w:after="0" w:line="240" w:lineRule="auto"/>
        <w:ind w:left="360" w:firstLine="360"/>
        <w:rPr>
          <w:rFonts w:ascii="Verdana" w:hAnsi="Verdana" w:cs="Times New Roman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</w:tblGrid>
      <w:tr w:rsidR="00FF6452" w14:paraId="37D98762" w14:textId="77777777" w:rsidTr="006C3A21">
        <w:trPr>
          <w:trHeight w:val="377"/>
        </w:trPr>
        <w:tc>
          <w:tcPr>
            <w:tcW w:w="4520" w:type="dxa"/>
          </w:tcPr>
          <w:p w14:paraId="7459E600" w14:textId="30F36878" w:rsidR="006C3A21" w:rsidRDefault="006C3A21" w:rsidP="006C3A21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5C8409C0" w14:textId="77777777" w:rsidR="00FF6452" w:rsidRPr="003B277F" w:rsidRDefault="00FF6452" w:rsidP="003B277F">
      <w:pPr>
        <w:spacing w:after="0" w:line="240" w:lineRule="auto"/>
        <w:ind w:left="360"/>
        <w:rPr>
          <w:rFonts w:ascii="Verdana" w:hAnsi="Verdana" w:cs="Times New Roman"/>
          <w:sz w:val="18"/>
          <w:szCs w:val="18"/>
        </w:rPr>
      </w:pPr>
    </w:p>
    <w:bookmarkEnd w:id="0"/>
    <w:p w14:paraId="1FFAE137" w14:textId="77777777" w:rsidR="009B4E0F" w:rsidRDefault="00DB6FFA" w:rsidP="003B277F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9B4E0F">
        <w:rPr>
          <w:rFonts w:ascii="Verdana" w:hAnsi="Verdana" w:cs="Times New Roman"/>
          <w:b/>
          <w:bCs/>
          <w:sz w:val="18"/>
          <w:szCs w:val="18"/>
        </w:rPr>
        <w:t>For employed applicants only:</w:t>
      </w:r>
      <w:r w:rsidRPr="000A1AEA">
        <w:rPr>
          <w:rFonts w:ascii="Verdana" w:hAnsi="Verdana" w:cs="Times New Roman"/>
          <w:sz w:val="18"/>
          <w:szCs w:val="18"/>
        </w:rPr>
        <w:t xml:space="preserve"> </w:t>
      </w:r>
    </w:p>
    <w:p w14:paraId="433DF1A8" w14:textId="77777777" w:rsidR="009B4E0F" w:rsidRDefault="009B4E0F" w:rsidP="009B4E0F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6808EF4" w14:textId="77777777" w:rsidR="009B4E0F" w:rsidRDefault="00DB6FFA" w:rsidP="009B4E0F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 xml:space="preserve">If employed, you should obtain </w:t>
      </w:r>
      <w:r w:rsidR="00981F04">
        <w:rPr>
          <w:rFonts w:ascii="Verdana" w:hAnsi="Verdana" w:cs="Times New Roman"/>
          <w:sz w:val="18"/>
          <w:szCs w:val="18"/>
        </w:rPr>
        <w:t>a</w:t>
      </w:r>
      <w:r w:rsidRPr="000A1AEA">
        <w:rPr>
          <w:rFonts w:ascii="Verdana" w:hAnsi="Verdana" w:cs="Times New Roman"/>
          <w:sz w:val="18"/>
          <w:szCs w:val="18"/>
        </w:rPr>
        <w:t xml:space="preserve"> </w:t>
      </w:r>
      <w:r w:rsidRPr="009B4E0F">
        <w:rPr>
          <w:rFonts w:ascii="Verdana" w:hAnsi="Verdana" w:cs="Times New Roman"/>
          <w:b/>
          <w:bCs/>
          <w:sz w:val="18"/>
          <w:szCs w:val="18"/>
        </w:rPr>
        <w:t xml:space="preserve">Letter of Support from </w:t>
      </w:r>
      <w:r w:rsidR="00761AF9" w:rsidRPr="009B4E0F">
        <w:rPr>
          <w:rFonts w:ascii="Verdana" w:hAnsi="Verdana" w:cs="Times New Roman"/>
          <w:b/>
          <w:bCs/>
          <w:sz w:val="18"/>
          <w:szCs w:val="18"/>
        </w:rPr>
        <w:t xml:space="preserve">your </w:t>
      </w:r>
      <w:r w:rsidR="00A9115C" w:rsidRPr="009B4E0F">
        <w:rPr>
          <w:rFonts w:ascii="Verdana" w:hAnsi="Verdana" w:cs="Times New Roman"/>
          <w:b/>
          <w:bCs/>
          <w:sz w:val="18"/>
          <w:szCs w:val="18"/>
        </w:rPr>
        <w:t>home institution</w:t>
      </w:r>
      <w:r w:rsidR="009B4E0F">
        <w:rPr>
          <w:rFonts w:ascii="Verdana" w:hAnsi="Verdana" w:cs="Times New Roman"/>
          <w:b/>
          <w:bCs/>
          <w:sz w:val="18"/>
          <w:szCs w:val="18"/>
        </w:rPr>
        <w:t>.</w:t>
      </w:r>
      <w:r w:rsidR="00A9115C" w:rsidRPr="000A1AEA">
        <w:rPr>
          <w:rFonts w:ascii="Verdana" w:hAnsi="Verdana" w:cs="Times New Roman"/>
          <w:sz w:val="18"/>
          <w:szCs w:val="18"/>
        </w:rPr>
        <w:t xml:space="preserve"> </w:t>
      </w:r>
      <w:r w:rsidRPr="000A1AEA">
        <w:rPr>
          <w:rFonts w:ascii="Verdana" w:hAnsi="Verdana" w:cs="Times New Roman"/>
          <w:sz w:val="18"/>
          <w:szCs w:val="18"/>
        </w:rPr>
        <w:t xml:space="preserve">Please obtain the letter from the appropriate administrative authority (e.g. Vice-Chancellor/Registrar/ Principal/Director) and not the immediate supervisor or head of the </w:t>
      </w:r>
      <w:r w:rsidR="00030287" w:rsidRPr="000A1AEA">
        <w:rPr>
          <w:rFonts w:ascii="Verdana" w:hAnsi="Verdana" w:cs="Times New Roman"/>
          <w:sz w:val="18"/>
          <w:szCs w:val="18"/>
        </w:rPr>
        <w:t>department</w:t>
      </w:r>
      <w:r w:rsidR="00030287">
        <w:rPr>
          <w:rFonts w:ascii="Verdana" w:hAnsi="Verdana" w:cs="Times New Roman"/>
          <w:sz w:val="18"/>
          <w:szCs w:val="18"/>
        </w:rPr>
        <w:t xml:space="preserve">. </w:t>
      </w:r>
    </w:p>
    <w:p w14:paraId="7463E515" w14:textId="77777777" w:rsidR="009B4E0F" w:rsidRDefault="009B4E0F" w:rsidP="009B4E0F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21F5E372" w14:textId="7CF8EB32" w:rsidR="00DB6FFA" w:rsidRPr="000A1AEA" w:rsidRDefault="00030287" w:rsidP="009B4E0F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Please u</w:t>
      </w:r>
      <w:r w:rsidR="00761AF9">
        <w:rPr>
          <w:rFonts w:ascii="Verdana" w:hAnsi="Verdana" w:cs="Times New Roman"/>
          <w:sz w:val="18"/>
          <w:szCs w:val="18"/>
        </w:rPr>
        <w:t xml:space="preserve">pload </w:t>
      </w:r>
      <w:r w:rsidR="009B4E0F">
        <w:rPr>
          <w:rFonts w:ascii="Verdana" w:hAnsi="Verdana" w:cs="Times New Roman"/>
          <w:sz w:val="18"/>
          <w:szCs w:val="18"/>
        </w:rPr>
        <w:t xml:space="preserve">the </w:t>
      </w:r>
      <w:r>
        <w:rPr>
          <w:rFonts w:ascii="Verdana" w:hAnsi="Verdana" w:cs="Times New Roman"/>
          <w:sz w:val="18"/>
          <w:szCs w:val="18"/>
        </w:rPr>
        <w:t>signed letter</w:t>
      </w:r>
      <w:r w:rsidR="00761AF9">
        <w:rPr>
          <w:rFonts w:ascii="Verdana" w:hAnsi="Verdana" w:cs="Times New Roman"/>
          <w:sz w:val="18"/>
          <w:szCs w:val="18"/>
        </w:rPr>
        <w:t xml:space="preserve"> on the </w:t>
      </w:r>
      <w:r w:rsidR="00761AF9" w:rsidRPr="00761AF9">
        <w:rPr>
          <w:rFonts w:ascii="Verdana" w:hAnsi="Verdana" w:cs="Times New Roman"/>
          <w:sz w:val="18"/>
          <w:szCs w:val="18"/>
        </w:rPr>
        <w:t>Page: Academic and Professional Information</w:t>
      </w:r>
      <w:r w:rsidR="00761AF9">
        <w:rPr>
          <w:rFonts w:ascii="Verdana" w:hAnsi="Verdana" w:cs="Times New Roman"/>
          <w:sz w:val="18"/>
          <w:szCs w:val="18"/>
        </w:rPr>
        <w:t xml:space="preserve"> of your online application</w:t>
      </w:r>
      <w:r w:rsidR="00DB6FFA" w:rsidRPr="000A1AEA">
        <w:rPr>
          <w:rFonts w:ascii="Verdana" w:hAnsi="Verdana" w:cs="Times New Roman"/>
          <w:sz w:val="18"/>
          <w:szCs w:val="18"/>
        </w:rPr>
        <w:t>.</w:t>
      </w:r>
    </w:p>
    <w:p w14:paraId="4A1775D7" w14:textId="77777777" w:rsidR="00761AF9" w:rsidRDefault="00761AF9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27990671" w14:textId="41318A4E" w:rsidR="00981F04" w:rsidRPr="000A1AEA" w:rsidRDefault="00981F04" w:rsidP="00981F04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 xml:space="preserve">If you have not uploaded the Letter of Support from </w:t>
      </w:r>
      <w:r>
        <w:rPr>
          <w:rFonts w:ascii="Verdana" w:hAnsi="Verdana" w:cs="Times New Roman"/>
          <w:sz w:val="18"/>
          <w:szCs w:val="18"/>
        </w:rPr>
        <w:t xml:space="preserve">your </w:t>
      </w:r>
      <w:r w:rsidRPr="000A1AEA">
        <w:rPr>
          <w:rFonts w:ascii="Verdana" w:hAnsi="Verdana" w:cs="Times New Roman"/>
          <w:sz w:val="18"/>
          <w:szCs w:val="18"/>
        </w:rPr>
        <w:t xml:space="preserve">home institution at the time of submission, please ensure that we receive it no later than </w:t>
      </w:r>
      <w:r w:rsidRPr="00B6131D">
        <w:rPr>
          <w:rFonts w:ascii="Verdana" w:hAnsi="Verdana" w:cs="Times New Roman"/>
          <w:b/>
          <w:bCs/>
          <w:sz w:val="18"/>
          <w:szCs w:val="18"/>
        </w:rPr>
        <w:t>July 1, 2024</w:t>
      </w:r>
      <w:r w:rsidRPr="000A1AEA">
        <w:rPr>
          <w:rFonts w:ascii="Verdana" w:hAnsi="Verdana" w:cs="Times New Roman"/>
          <w:sz w:val="18"/>
          <w:szCs w:val="18"/>
        </w:rPr>
        <w:t xml:space="preserve">. You can also send the scanned copy of Letter of Support to </w:t>
      </w:r>
      <w:hyperlink r:id="rId8" w:history="1">
        <w:r w:rsidRPr="00B261E8">
          <w:rPr>
            <w:rStyle w:val="Hyperlink"/>
            <w:rFonts w:ascii="Verdana" w:hAnsi="Verdana" w:cs="Times New Roman"/>
            <w:sz w:val="18"/>
            <w:szCs w:val="18"/>
          </w:rPr>
          <w:t>fvsp@usief.org.in</w:t>
        </w:r>
      </w:hyperlink>
      <w:r>
        <w:rPr>
          <w:rFonts w:ascii="Verdana" w:hAnsi="Verdana" w:cs="Times New Roman"/>
          <w:sz w:val="18"/>
          <w:szCs w:val="18"/>
        </w:rPr>
        <w:t xml:space="preserve"> </w:t>
      </w:r>
    </w:p>
    <w:p w14:paraId="3397AF4F" w14:textId="7C2F231A" w:rsidR="003F22F9" w:rsidRPr="000A1AEA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5434690D" w14:textId="77777777" w:rsidR="003F22F9" w:rsidRPr="009B4E0F" w:rsidRDefault="003F22F9" w:rsidP="003B277F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9B4E0F">
        <w:rPr>
          <w:rFonts w:ascii="Verdana" w:hAnsi="Verdana" w:cs="Times New Roman"/>
          <w:b/>
          <w:bCs/>
          <w:sz w:val="18"/>
          <w:szCs w:val="18"/>
        </w:rPr>
        <w:t>Please read carefully and sign:</w:t>
      </w:r>
    </w:p>
    <w:p w14:paraId="4D1BB855" w14:textId="77777777" w:rsidR="009B4E0F" w:rsidRPr="000A1AEA" w:rsidRDefault="009B4E0F" w:rsidP="009B4E0F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68FFD55" w14:textId="225FC44D" w:rsidR="003F22F9" w:rsidRPr="000A1AEA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 xml:space="preserve">I confirm that I have reviewed the prerequisites and eligibility requirements and any specific guidelines pertaining to the Fulbright-Nehru </w:t>
      </w:r>
      <w:r w:rsidR="00D963B3" w:rsidRPr="000A1AEA">
        <w:rPr>
          <w:rFonts w:ascii="Verdana" w:hAnsi="Verdana" w:cs="Times New Roman"/>
          <w:sz w:val="18"/>
          <w:szCs w:val="18"/>
        </w:rPr>
        <w:t>Academic and Professional Excellence</w:t>
      </w:r>
      <w:r w:rsidRPr="000A1AEA">
        <w:rPr>
          <w:rFonts w:ascii="Verdana" w:hAnsi="Verdana" w:cs="Times New Roman"/>
          <w:sz w:val="18"/>
          <w:szCs w:val="18"/>
        </w:rPr>
        <w:t xml:space="preserve"> Fellowships.</w:t>
      </w:r>
    </w:p>
    <w:p w14:paraId="352D22EF" w14:textId="44BF04BF" w:rsidR="003F22F9" w:rsidRPr="000A1AEA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lastRenderedPageBreak/>
        <w:t xml:space="preserve">I understand that any incomplete application, or application falsified by omission or </w:t>
      </w:r>
      <w:r w:rsidR="00D963B3" w:rsidRPr="000A1AEA">
        <w:rPr>
          <w:rFonts w:ascii="Verdana" w:hAnsi="Verdana" w:cs="Times New Roman"/>
          <w:sz w:val="18"/>
          <w:szCs w:val="18"/>
        </w:rPr>
        <w:t>misinformation,</w:t>
      </w:r>
      <w:r w:rsidRPr="000A1AEA">
        <w:rPr>
          <w:rFonts w:ascii="Verdana" w:hAnsi="Verdana" w:cs="Times New Roman"/>
          <w:sz w:val="18"/>
          <w:szCs w:val="18"/>
        </w:rPr>
        <w:t xml:space="preserve"> or plagiarism will automatically be disqualified.</w:t>
      </w:r>
    </w:p>
    <w:p w14:paraId="243B0F36" w14:textId="73AF628F" w:rsidR="003F22F9" w:rsidRPr="000A1AEA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I understand that if I need to travel abroad (e.g. fellowship, conference) during the application cycle (</w:t>
      </w:r>
      <w:r w:rsidR="00030287">
        <w:rPr>
          <w:rFonts w:ascii="Verdana" w:hAnsi="Verdana" w:cs="Times New Roman"/>
          <w:sz w:val="18"/>
          <w:szCs w:val="18"/>
        </w:rPr>
        <w:t>between</w:t>
      </w:r>
      <w:r w:rsidRPr="000A1AEA">
        <w:rPr>
          <w:rFonts w:ascii="Verdana" w:hAnsi="Verdana" w:cs="Times New Roman"/>
          <w:sz w:val="18"/>
          <w:szCs w:val="18"/>
        </w:rPr>
        <w:t xml:space="preserve"> </w:t>
      </w:r>
      <w:r w:rsidR="00E31A71">
        <w:rPr>
          <w:rFonts w:ascii="Verdana" w:hAnsi="Verdana" w:cs="Times New Roman"/>
          <w:sz w:val="18"/>
          <w:szCs w:val="18"/>
        </w:rPr>
        <w:t>July</w:t>
      </w:r>
      <w:r w:rsidRPr="000A1AEA">
        <w:rPr>
          <w:rFonts w:ascii="Verdana" w:hAnsi="Verdana" w:cs="Times New Roman"/>
          <w:sz w:val="18"/>
          <w:szCs w:val="18"/>
        </w:rPr>
        <w:t xml:space="preserve"> </w:t>
      </w:r>
      <w:r w:rsidR="003B277F">
        <w:rPr>
          <w:rFonts w:ascii="Verdana" w:hAnsi="Verdana" w:cs="Times New Roman"/>
          <w:sz w:val="18"/>
          <w:szCs w:val="18"/>
        </w:rPr>
        <w:t>2024</w:t>
      </w:r>
      <w:r w:rsidRPr="000A1AEA">
        <w:rPr>
          <w:rFonts w:ascii="Verdana" w:hAnsi="Verdana" w:cs="Times New Roman"/>
          <w:sz w:val="18"/>
          <w:szCs w:val="18"/>
        </w:rPr>
        <w:t>-Ju</w:t>
      </w:r>
      <w:r w:rsidR="00BB28D1">
        <w:rPr>
          <w:rFonts w:ascii="Verdana" w:hAnsi="Verdana" w:cs="Times New Roman"/>
          <w:sz w:val="18"/>
          <w:szCs w:val="18"/>
        </w:rPr>
        <w:t>ly</w:t>
      </w:r>
      <w:r w:rsidRPr="000A1AEA">
        <w:rPr>
          <w:rFonts w:ascii="Verdana" w:hAnsi="Verdana" w:cs="Times New Roman"/>
          <w:sz w:val="18"/>
          <w:szCs w:val="18"/>
        </w:rPr>
        <w:t xml:space="preserve"> </w:t>
      </w:r>
      <w:r w:rsidR="003B277F">
        <w:rPr>
          <w:rFonts w:ascii="Verdana" w:hAnsi="Verdana" w:cs="Times New Roman"/>
          <w:sz w:val="18"/>
          <w:szCs w:val="18"/>
        </w:rPr>
        <w:t>2025</w:t>
      </w:r>
      <w:r w:rsidRPr="000A1AEA">
        <w:rPr>
          <w:rFonts w:ascii="Verdana" w:hAnsi="Verdana" w:cs="Times New Roman"/>
          <w:sz w:val="18"/>
          <w:szCs w:val="18"/>
        </w:rPr>
        <w:t xml:space="preserve">), I will inform USIEF well in advance at </w:t>
      </w:r>
      <w:hyperlink r:id="rId9" w:history="1">
        <w:r w:rsidR="00BB28D1" w:rsidRPr="00B261E8">
          <w:rPr>
            <w:rStyle w:val="Hyperlink"/>
            <w:rFonts w:ascii="Verdana" w:hAnsi="Verdana" w:cs="Times New Roman"/>
            <w:sz w:val="18"/>
            <w:szCs w:val="18"/>
          </w:rPr>
          <w:t>fvsp@usief.org.in</w:t>
        </w:r>
      </w:hyperlink>
      <w:r w:rsidRPr="000A1AEA">
        <w:rPr>
          <w:rFonts w:ascii="Verdana" w:hAnsi="Verdana" w:cs="Times New Roman"/>
          <w:sz w:val="18"/>
          <w:szCs w:val="18"/>
        </w:rPr>
        <w:t xml:space="preserve"> </w:t>
      </w:r>
    </w:p>
    <w:p w14:paraId="45BBEA2F" w14:textId="13275DA9" w:rsidR="003F22F9" w:rsidRPr="000A1AEA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I understand that the decisions taken by the reviewers/committees in connection with the selection process will be final and that requests for reconsideration will NOT be entertained.</w:t>
      </w:r>
    </w:p>
    <w:p w14:paraId="5513E078" w14:textId="77777777" w:rsidR="003F22F9" w:rsidRPr="000A1AEA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I understand that initial selection in India does not guarantee me final placement and an award.</w:t>
      </w:r>
    </w:p>
    <w:p w14:paraId="3B329CCF" w14:textId="51989FBF" w:rsidR="003F22F9" w:rsidRPr="000A1AEA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 xml:space="preserve">I also understand and agree that if I am awarded a Fulbright-Nehru </w:t>
      </w:r>
      <w:r w:rsidR="00D963B3" w:rsidRPr="000A1AEA">
        <w:rPr>
          <w:rFonts w:ascii="Verdana" w:hAnsi="Verdana" w:cs="Times New Roman"/>
          <w:sz w:val="18"/>
          <w:szCs w:val="18"/>
        </w:rPr>
        <w:t>Academic and Professional Excellence</w:t>
      </w:r>
      <w:r w:rsidRPr="000A1AEA">
        <w:rPr>
          <w:rFonts w:ascii="Verdana" w:hAnsi="Verdana" w:cs="Times New Roman"/>
          <w:sz w:val="18"/>
          <w:szCs w:val="18"/>
        </w:rPr>
        <w:t xml:space="preserve"> Fellowship in the United States, I will abide by the policy guidelines established by the J. William Fulbright Foreign Scholarship Board in connection with the grant.</w:t>
      </w:r>
    </w:p>
    <w:p w14:paraId="37548393" w14:textId="0DEF1D32" w:rsidR="003F22F9" w:rsidRPr="000A1AEA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I understand that USIEF is not in the position to offer individual feedback to each of the applicants about the specific reasons for selection or non-selection.</w:t>
      </w:r>
    </w:p>
    <w:p w14:paraId="5934F5E7" w14:textId="75F91447" w:rsidR="003F22F9" w:rsidRPr="000A1AEA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I understand that extension and transfer of visa sponsorship will not be permitted.</w:t>
      </w:r>
    </w:p>
    <w:p w14:paraId="6F8BD2A3" w14:textId="203A7924" w:rsidR="003F22F9" w:rsidRPr="000A1AEA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0F88FFD" w14:textId="25D7A322" w:rsidR="00403FFA" w:rsidRPr="000A1AEA" w:rsidRDefault="003F22F9" w:rsidP="00403FFA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Date</w:t>
      </w:r>
      <w:r w:rsidR="00403FFA" w:rsidRPr="000A1AEA">
        <w:rPr>
          <w:rFonts w:ascii="Verdana" w:hAnsi="Verdana" w:cs="Times New Roman"/>
          <w:sz w:val="18"/>
          <w:szCs w:val="18"/>
        </w:rPr>
        <w:t xml:space="preserve"> (mm/dd/yyyy): </w:t>
      </w:r>
      <w:r w:rsidR="003D44CB" w:rsidRPr="000A1AEA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3D44CB" w:rsidRPr="000A1AEA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="003D44CB" w:rsidRPr="000A1AEA">
        <w:rPr>
          <w:rFonts w:ascii="Verdana" w:hAnsi="Verdana" w:cs="Times New Roman"/>
          <w:b/>
          <w:bCs/>
          <w:sz w:val="18"/>
          <w:szCs w:val="18"/>
        </w:rPr>
      </w:r>
      <w:r w:rsidR="003D44CB" w:rsidRPr="000A1AEA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="003D44CB" w:rsidRPr="000A1AEA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0A1AEA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0A1AEA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0A1AEA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0A1AEA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0A1AEA"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7E462F6B" w14:textId="1AB8A73E" w:rsidR="003F22F9" w:rsidRPr="000A1AEA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2336390" w14:textId="59C943DD" w:rsidR="003F22F9" w:rsidRPr="000A1AEA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 xml:space="preserve">Name of the Applicant (as per Indian passport): </w:t>
      </w:r>
      <w:r w:rsidR="00403FFA" w:rsidRPr="000A1AEA">
        <w:rPr>
          <w:rFonts w:ascii="Verdana" w:hAnsi="Verdana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  <w:format w:val="TITLE CASE"/>
            </w:textInput>
          </w:ffData>
        </w:fldChar>
      </w:r>
      <w:r w:rsidR="00403FFA" w:rsidRPr="000A1AEA">
        <w:rPr>
          <w:rFonts w:ascii="Verdana" w:hAnsi="Verdana" w:cs="Arial"/>
          <w:b/>
          <w:bCs/>
          <w:sz w:val="18"/>
          <w:szCs w:val="18"/>
        </w:rPr>
        <w:instrText xml:space="preserve"> FORMTEXT </w:instrText>
      </w:r>
      <w:r w:rsidR="00403FFA" w:rsidRPr="000A1AEA">
        <w:rPr>
          <w:rFonts w:ascii="Verdana" w:hAnsi="Verdana" w:cs="Arial"/>
          <w:b/>
          <w:bCs/>
          <w:sz w:val="18"/>
          <w:szCs w:val="18"/>
        </w:rPr>
      </w:r>
      <w:r w:rsidR="00403FFA" w:rsidRPr="000A1AEA">
        <w:rPr>
          <w:rFonts w:ascii="Verdana" w:hAnsi="Verdana" w:cs="Arial"/>
          <w:b/>
          <w:bCs/>
          <w:sz w:val="18"/>
          <w:szCs w:val="18"/>
        </w:rPr>
        <w:fldChar w:fldCharType="separate"/>
      </w:r>
      <w:r w:rsidR="00403FFA" w:rsidRPr="000A1AE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0A1AE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0A1AE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0A1AE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0A1AE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0A1AEA">
        <w:rPr>
          <w:rFonts w:ascii="Verdana" w:hAnsi="Verdana" w:cs="Arial"/>
          <w:b/>
          <w:bCs/>
          <w:sz w:val="18"/>
          <w:szCs w:val="18"/>
        </w:rPr>
        <w:fldChar w:fldCharType="end"/>
      </w:r>
    </w:p>
    <w:sectPr w:rsidR="003F22F9" w:rsidRPr="000A1AEA" w:rsidSect="00227F77">
      <w:head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0115" w14:textId="77777777" w:rsidR="00227F77" w:rsidRDefault="00227F77" w:rsidP="00171857">
      <w:pPr>
        <w:spacing w:after="0" w:line="240" w:lineRule="auto"/>
      </w:pPr>
      <w:r>
        <w:separator/>
      </w:r>
    </w:p>
  </w:endnote>
  <w:endnote w:type="continuationSeparator" w:id="0">
    <w:p w14:paraId="2CCCD8B6" w14:textId="77777777" w:rsidR="00227F77" w:rsidRDefault="00227F77" w:rsidP="0017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F6A4" w14:textId="77777777" w:rsidR="00227F77" w:rsidRDefault="00227F77" w:rsidP="00171857">
      <w:pPr>
        <w:spacing w:after="0" w:line="240" w:lineRule="auto"/>
      </w:pPr>
      <w:r>
        <w:separator/>
      </w:r>
    </w:p>
  </w:footnote>
  <w:footnote w:type="continuationSeparator" w:id="0">
    <w:p w14:paraId="33E5A0C9" w14:textId="77777777" w:rsidR="00227F77" w:rsidRDefault="00227F77" w:rsidP="0017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573C" w14:textId="7ABDE3EF" w:rsidR="00171857" w:rsidRDefault="00171857" w:rsidP="00171857">
    <w:pPr>
      <w:pStyle w:val="Header"/>
      <w:jc w:val="center"/>
    </w:pPr>
    <w:r>
      <w:rPr>
        <w:noProof/>
      </w:rPr>
      <w:drawing>
        <wp:inline distT="0" distB="0" distL="0" distR="0" wp14:anchorId="3BED85FD" wp14:editId="00E5C4CD">
          <wp:extent cx="513569" cy="438150"/>
          <wp:effectExtent l="0" t="0" r="1270" b="0"/>
          <wp:docPr id="1631349468" name="Picture 163134946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0" cy="44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E4870" w14:textId="77777777" w:rsidR="00171857" w:rsidRDefault="00171857" w:rsidP="001718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A3"/>
    <w:multiLevelType w:val="hybridMultilevel"/>
    <w:tmpl w:val="30B280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273"/>
    <w:multiLevelType w:val="hybridMultilevel"/>
    <w:tmpl w:val="74CAF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31D6"/>
    <w:multiLevelType w:val="hybridMultilevel"/>
    <w:tmpl w:val="39C481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562C0"/>
    <w:multiLevelType w:val="hybridMultilevel"/>
    <w:tmpl w:val="361AFB8A"/>
    <w:lvl w:ilvl="0" w:tplc="C172BE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20693">
    <w:abstractNumId w:val="0"/>
  </w:num>
  <w:num w:numId="2" w16cid:durableId="739905066">
    <w:abstractNumId w:val="2"/>
  </w:num>
  <w:num w:numId="3" w16cid:durableId="1263798722">
    <w:abstractNumId w:val="1"/>
  </w:num>
  <w:num w:numId="4" w16cid:durableId="926697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iH0cv6ypnT1wTltxymIxSrGQOu0auk+M9/g8tzRQlo4iL0DDq+kPwyROV0zyK8OjEN073Alq7tMpFumMSPK7mg==" w:salt="r4iP8jtkZA3k/Fr+jccd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57"/>
    <w:rsid w:val="00030287"/>
    <w:rsid w:val="000367B3"/>
    <w:rsid w:val="0003765F"/>
    <w:rsid w:val="000A1AEA"/>
    <w:rsid w:val="00171857"/>
    <w:rsid w:val="00227F77"/>
    <w:rsid w:val="00240CF7"/>
    <w:rsid w:val="002D204A"/>
    <w:rsid w:val="003B277F"/>
    <w:rsid w:val="003C5839"/>
    <w:rsid w:val="003D44CB"/>
    <w:rsid w:val="003F22F9"/>
    <w:rsid w:val="00403FFA"/>
    <w:rsid w:val="004B0EF8"/>
    <w:rsid w:val="006C3A21"/>
    <w:rsid w:val="007051C0"/>
    <w:rsid w:val="00761AF9"/>
    <w:rsid w:val="00773595"/>
    <w:rsid w:val="008912B8"/>
    <w:rsid w:val="008C0C74"/>
    <w:rsid w:val="00981F04"/>
    <w:rsid w:val="009B4E0F"/>
    <w:rsid w:val="00A9115C"/>
    <w:rsid w:val="00AC400F"/>
    <w:rsid w:val="00B6131D"/>
    <w:rsid w:val="00BB28D1"/>
    <w:rsid w:val="00D963B3"/>
    <w:rsid w:val="00DB6FFA"/>
    <w:rsid w:val="00E31A71"/>
    <w:rsid w:val="00E65B8A"/>
    <w:rsid w:val="00F32267"/>
    <w:rsid w:val="00FD3C7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FBDDA"/>
  <w15:chartTrackingRefBased/>
  <w15:docId w15:val="{F9A22C49-E5E6-4894-8A30-8AD8092A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57"/>
  </w:style>
  <w:style w:type="paragraph" w:styleId="Footer">
    <w:name w:val="footer"/>
    <w:basedOn w:val="Normal"/>
    <w:link w:val="FooterChar"/>
    <w:uiPriority w:val="99"/>
    <w:unhideWhenUsed/>
    <w:rsid w:val="001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57"/>
  </w:style>
  <w:style w:type="paragraph" w:styleId="ListParagraph">
    <w:name w:val="List Paragraph"/>
    <w:basedOn w:val="Normal"/>
    <w:uiPriority w:val="34"/>
    <w:qFormat/>
    <w:rsid w:val="00DB6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2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sp@usief.org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vsp@usief.org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0CDC-D958-4494-BE52-BCF38BFC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2903</Characters>
  <Application>Microsoft Office Word</Application>
  <DocSecurity>0</DocSecurity>
  <Lines>80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Pratibha Nair</dc:creator>
  <cp:keywords/>
  <dc:description/>
  <cp:lastModifiedBy>Pratibha Nair</cp:lastModifiedBy>
  <cp:revision>4</cp:revision>
  <dcterms:created xsi:type="dcterms:W3CDTF">2024-01-30T10:32:00Z</dcterms:created>
  <dcterms:modified xsi:type="dcterms:W3CDTF">2024-01-30T12:31:00Z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9aa3369e-07ae-4794-bcb2-adb64bf03804</vt:lpwstr>
  </property>
</Properties>
</file>